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93F37C1" w14:textId="36EB016A" w:rsidR="00BA647F" w:rsidRPr="00BA647F" w:rsidRDefault="00BA647F" w:rsidP="00BA647F">
      <w:pPr>
        <w:spacing w:after="242" w:line="240" w:lineRule="auto"/>
        <w:rPr>
          <w:rFonts w:ascii="Times New Roman" w:eastAsia="Times New Roman" w:hAnsi="Times New Roman" w:cs="Times New Roman"/>
          <w:color w:val="222222"/>
          <w:kern w:val="0"/>
          <w:sz w:val="45"/>
          <w:szCs w:val="45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45"/>
          <w:szCs w:val="45"/>
          <w14:ligatures w14:val="none"/>
        </w:rPr>
        <w:t>STONEGATE PROPERTY MANAGEMENT</w:t>
      </w:r>
    </w:p>
    <w:p w14:paraId="094AEC1D" w14:textId="77777777" w:rsidR="00BA647F" w:rsidRPr="00BA647F" w:rsidRDefault="00BA647F" w:rsidP="00BA647F">
      <w:pPr>
        <w:spacing w:after="210" w:line="240" w:lineRule="auto"/>
        <w:rPr>
          <w:rFonts w:ascii="Times New Roman" w:eastAsia="Times New Roman" w:hAnsi="Times New Roman" w:cs="Times New Roman"/>
          <w:color w:val="222222"/>
          <w:kern w:val="0"/>
          <w:sz w:val="21"/>
          <w:szCs w:val="21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1"/>
          <w:szCs w:val="21"/>
          <w14:ligatures w14:val="none"/>
        </w:rPr>
        <w:t>Protecting Investments. Creating Homes. Building Trust.</w:t>
      </w:r>
    </w:p>
    <w:p w14:paraId="1A50D7E6" w14:textId="77777777" w:rsidR="00BA647F" w:rsidRPr="00BA647F" w:rsidRDefault="00BA647F" w:rsidP="00BA647F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2A775159" w14:textId="77777777" w:rsidR="00BA647F" w:rsidRPr="00BA647F" w:rsidRDefault="00BA647F" w:rsidP="00BA647F">
      <w:pPr>
        <w:spacing w:after="242" w:line="240" w:lineRule="auto"/>
        <w:rPr>
          <w:rFonts w:ascii="Times New Roman" w:eastAsia="Times New Roman" w:hAnsi="Times New Roman" w:cs="Times New Roman"/>
          <w:color w:val="222222"/>
          <w:kern w:val="0"/>
          <w:sz w:val="45"/>
          <w:szCs w:val="45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45"/>
          <w:szCs w:val="45"/>
          <w14:ligatures w14:val="none"/>
        </w:rPr>
        <w:t>RESIDENT MOVE-OUT CHECKLIST</w:t>
      </w:r>
    </w:p>
    <w:p w14:paraId="3E787F0D" w14:textId="557CEFD6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Thank you for choosing Stone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g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ate Property Management. We appreciate the opportunity to serve you and wish you the very best in your new home.</w:t>
      </w:r>
    </w:p>
    <w:p w14:paraId="2FAEE6A6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To help ensure a smooth move-out process and timely return of your security deposit, please complete the following before returning possession of the property.</w:t>
      </w:r>
    </w:p>
    <w:p w14:paraId="63D3285F" w14:textId="77777777" w:rsidR="00BA647F" w:rsidRPr="00BA647F" w:rsidRDefault="00BA647F" w:rsidP="00BA647F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36C0BBF3" w14:textId="77777777" w:rsidR="00BA647F" w:rsidRPr="00BA647F" w:rsidRDefault="00BA647F" w:rsidP="00BA647F">
      <w:pPr>
        <w:spacing w:after="224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  <w:t>Move-Out Information</w:t>
      </w:r>
    </w:p>
    <w:p w14:paraId="1AF72149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Resident Name(s):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 _______________________________________</w:t>
      </w:r>
    </w:p>
    <w:p w14:paraId="15C4B65A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Property Address: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 _______________________________________</w:t>
      </w:r>
    </w:p>
    <w:p w14:paraId="36946374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Move-Out Date: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 _________________________________________</w:t>
      </w:r>
    </w:p>
    <w:p w14:paraId="75B81AED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Forwarding Address: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 ____________________________________</w:t>
      </w:r>
    </w:p>
    <w:p w14:paraId="32EDE25F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Phone Number: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 _________________________________________</w:t>
      </w:r>
    </w:p>
    <w:p w14:paraId="6B121C1E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Email: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 ________________________________________________</w:t>
      </w:r>
    </w:p>
    <w:p w14:paraId="30CDA149" w14:textId="77777777" w:rsidR="00BA647F" w:rsidRPr="00BA647F" w:rsidRDefault="00BA647F" w:rsidP="00BA647F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5BB1470F" w14:textId="4CACDD2E" w:rsidR="00BA647F" w:rsidRPr="00BA647F" w:rsidRDefault="00BA647F" w:rsidP="00BA647F">
      <w:pPr>
        <w:spacing w:after="242" w:line="240" w:lineRule="auto"/>
        <w:rPr>
          <w:rFonts w:ascii="Times New Roman" w:eastAsia="Times New Roman" w:hAnsi="Times New Roman" w:cs="Times New Roman"/>
          <w:color w:val="222222"/>
          <w:kern w:val="0"/>
          <w:sz w:val="45"/>
          <w:szCs w:val="45"/>
          <w:u w:val="single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45"/>
          <w:szCs w:val="45"/>
          <w:u w:val="single"/>
          <w14:ligatures w14:val="none"/>
        </w:rPr>
        <w:t>Cleaning Checklist</w:t>
      </w:r>
      <w:r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45"/>
          <w:szCs w:val="45"/>
          <w:u w:val="single"/>
          <w14:ligatures w14:val="none"/>
        </w:rPr>
        <w:t>:</w:t>
      </w:r>
    </w:p>
    <w:p w14:paraId="313F5B05" w14:textId="77777777" w:rsidR="00BA647F" w:rsidRDefault="00BA647F" w:rsidP="00BA647F">
      <w:pPr>
        <w:spacing w:after="224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</w:pPr>
    </w:p>
    <w:p w14:paraId="3AFFE69D" w14:textId="5F433B1B" w:rsidR="00BA647F" w:rsidRPr="00BA647F" w:rsidRDefault="00BA647F" w:rsidP="00BA647F">
      <w:pPr>
        <w:spacing w:after="224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  <w:t>Kitchen</w:t>
      </w:r>
    </w:p>
    <w:p w14:paraId="063ED88D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Remove all food and personal belongings.</w:t>
      </w:r>
    </w:p>
    <w:p w14:paraId="34063F96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Clean inside and outside of all cabinets and drawers.</w:t>
      </w:r>
    </w:p>
    <w:p w14:paraId="6EC23754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Wipe down countertops and backsplash.</w:t>
      </w:r>
    </w:p>
    <w:p w14:paraId="2BD1898D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Clean and sanitize sinks and faucets.</w:t>
      </w:r>
    </w:p>
    <w:p w14:paraId="2096BF9D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lastRenderedPageBreak/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Clean the refrigerator (inside, outside, shelves, drawers, and freezer).</w:t>
      </w:r>
    </w:p>
    <w:p w14:paraId="5241B842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Clean inside and outside of the oven.</w:t>
      </w:r>
    </w:p>
    <w:p w14:paraId="3E46AE18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Clean stovetop and drip pans.</w:t>
      </w:r>
    </w:p>
    <w:p w14:paraId="38919AB2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Clean microwave inside and out.</w:t>
      </w:r>
    </w:p>
    <w:p w14:paraId="44E87F8C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Wipe down dishwasher.</w:t>
      </w:r>
    </w:p>
    <w:p w14:paraId="2671F261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Sweep and mop floors.</w:t>
      </w:r>
    </w:p>
    <w:p w14:paraId="7C6C48E1" w14:textId="77777777" w:rsidR="00BA647F" w:rsidRPr="00BA647F" w:rsidRDefault="00BA647F" w:rsidP="00BA647F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4547B9EB" w14:textId="77777777" w:rsidR="00BA647F" w:rsidRDefault="00BA647F" w:rsidP="00BA647F">
      <w:pPr>
        <w:spacing w:after="224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</w:pPr>
    </w:p>
    <w:p w14:paraId="6134D12E" w14:textId="66938AFB" w:rsidR="00BA647F" w:rsidRPr="00BA647F" w:rsidRDefault="00BA647F" w:rsidP="00BA647F">
      <w:pPr>
        <w:spacing w:after="224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  <w:t>Bathrooms</w:t>
      </w:r>
    </w:p>
    <w:p w14:paraId="4249ABB3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Clean toilets thoroughly.</w:t>
      </w:r>
    </w:p>
    <w:p w14:paraId="1F4CD1A3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Scrub bathtub and/or shower.</w:t>
      </w:r>
    </w:p>
    <w:p w14:paraId="61132B5C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Remove soap scum and hard water stains.</w:t>
      </w:r>
    </w:p>
    <w:p w14:paraId="37735DC3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Clean sinks and countertops.</w:t>
      </w:r>
    </w:p>
    <w:p w14:paraId="5FE0C68C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Clean mirrors.</w:t>
      </w:r>
    </w:p>
    <w:p w14:paraId="4D2DD85A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Wipe cabinets and drawers.</w:t>
      </w:r>
    </w:p>
    <w:p w14:paraId="72D1D952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Sweep and mop floors.</w:t>
      </w:r>
    </w:p>
    <w:p w14:paraId="778B1CD1" w14:textId="77777777" w:rsidR="00BA647F" w:rsidRPr="00BA647F" w:rsidRDefault="00BA647F" w:rsidP="00BA647F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7B3EB695" w14:textId="77777777" w:rsidR="00BA647F" w:rsidRDefault="00BA647F" w:rsidP="00BA647F">
      <w:pPr>
        <w:spacing w:after="224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</w:pPr>
    </w:p>
    <w:p w14:paraId="2EDD6BB2" w14:textId="6BB43413" w:rsidR="00BA647F" w:rsidRPr="00BA647F" w:rsidRDefault="00BA647F" w:rsidP="00BA647F">
      <w:pPr>
        <w:spacing w:after="224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  <w:t>Living Areas &amp; Bedrooms</w:t>
      </w:r>
    </w:p>
    <w:p w14:paraId="7F79698C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Vacuum all carpeted areas.</w:t>
      </w:r>
    </w:p>
    <w:p w14:paraId="6FD3108D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Sweep and mop hard surface flooring.</w:t>
      </w:r>
    </w:p>
    <w:p w14:paraId="0F2ED242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Dust ceiling fans and light fixtures.</w:t>
      </w:r>
    </w:p>
    <w:p w14:paraId="1244EA26" w14:textId="7A96BFD4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Clean blinds and 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windowsills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78D761CF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lastRenderedPageBreak/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Wipe doors, trim, and baseboards.</w:t>
      </w:r>
    </w:p>
    <w:p w14:paraId="79D03044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Remove all nails, hooks, tape, and adhesive strips.</w:t>
      </w:r>
    </w:p>
    <w:p w14:paraId="42D89A76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Patch small nail holes if permitted by your lease.</w:t>
      </w:r>
    </w:p>
    <w:p w14:paraId="0AAA8127" w14:textId="77777777" w:rsidR="00BA647F" w:rsidRPr="00BA647F" w:rsidRDefault="00BA647F" w:rsidP="00BA647F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2D125137" w14:textId="77777777" w:rsidR="00BA647F" w:rsidRDefault="00BA647F" w:rsidP="00BA647F">
      <w:pPr>
        <w:spacing w:after="224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</w:pPr>
    </w:p>
    <w:p w14:paraId="4A29784E" w14:textId="044A2FA4" w:rsidR="00BA647F" w:rsidRPr="00BA647F" w:rsidRDefault="00BA647F" w:rsidP="00BA647F">
      <w:pPr>
        <w:spacing w:after="224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  <w:t>Laundry Room</w:t>
      </w:r>
    </w:p>
    <w:p w14:paraId="33F91896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Remove lint from dryer.</w:t>
      </w:r>
    </w:p>
    <w:p w14:paraId="7630FA92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Wipe down washer and dryer.</w:t>
      </w:r>
    </w:p>
    <w:p w14:paraId="5009A933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Sweep and mop floor.</w:t>
      </w:r>
    </w:p>
    <w:p w14:paraId="1DACF49A" w14:textId="77777777" w:rsidR="00BA647F" w:rsidRPr="00BA647F" w:rsidRDefault="00BA647F" w:rsidP="00BA647F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688F5F2D" w14:textId="77777777" w:rsidR="00BA647F" w:rsidRDefault="00BA647F" w:rsidP="00BA647F">
      <w:pPr>
        <w:spacing w:after="224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</w:pPr>
    </w:p>
    <w:p w14:paraId="0F308114" w14:textId="6A415CBB" w:rsidR="00BA647F" w:rsidRPr="00BA647F" w:rsidRDefault="00BA647F" w:rsidP="00BA647F">
      <w:pPr>
        <w:spacing w:after="224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  <w:t>Garage &amp; Exterior</w:t>
      </w:r>
    </w:p>
    <w:p w14:paraId="52D49A88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Remove all personal belongings.</w:t>
      </w:r>
    </w:p>
    <w:p w14:paraId="41392B13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Sweep garage.</w:t>
      </w:r>
    </w:p>
    <w:p w14:paraId="49363F4F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Remove all trash.</w:t>
      </w:r>
    </w:p>
    <w:p w14:paraId="41279782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Remove pet waste.</w:t>
      </w:r>
    </w:p>
    <w:p w14:paraId="26EC3FF4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Mow lawn (if applicable).</w:t>
      </w:r>
    </w:p>
    <w:p w14:paraId="505E326E" w14:textId="77777777" w:rsid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Leave patios, balconies, and yard areas clean.</w:t>
      </w:r>
    </w:p>
    <w:p w14:paraId="78B4902B" w14:textId="77777777" w:rsid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</w:p>
    <w:p w14:paraId="5645E259" w14:textId="28295B73" w:rsid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</w:pPr>
      <w:r w:rsidRPr="00BA647F"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  <w:t>Utilities</w:t>
      </w:r>
    </w:p>
    <w:p w14:paraId="5459F027" w14:textId="05555D5A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Keep all utilities on through your lease end date or until possession has been returned, whichever is later.</w:t>
      </w:r>
    </w:p>
    <w:p w14:paraId="3C8011D3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36"/>
          <w:szCs w:val="36"/>
          <w14:ligatures w14:val="none"/>
        </w:rPr>
      </w:pPr>
    </w:p>
    <w:p w14:paraId="60B26043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36"/>
          <w:szCs w:val="36"/>
          <w14:ligatures w14:val="none"/>
        </w:rPr>
      </w:pPr>
    </w:p>
    <w:p w14:paraId="48C1880B" w14:textId="77777777" w:rsidR="00BA647F" w:rsidRPr="00BA647F" w:rsidRDefault="00BA647F" w:rsidP="00BA647F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24EE6FBD" w14:textId="77777777" w:rsidR="00BA647F" w:rsidRDefault="00BA647F" w:rsidP="00BA647F">
      <w:pPr>
        <w:spacing w:after="242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</w:pPr>
    </w:p>
    <w:p w14:paraId="230D6065" w14:textId="4148E7B9" w:rsidR="00BA647F" w:rsidRPr="00BA647F" w:rsidRDefault="00BA647F" w:rsidP="00BA647F">
      <w:pPr>
        <w:spacing w:after="242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36"/>
          <w:szCs w:val="36"/>
          <w14:ligatures w14:val="none"/>
        </w:rPr>
        <w:t>Final Walk-Thru</w:t>
      </w:r>
    </w:p>
    <w:p w14:paraId="0E50BDCF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Remove ALL personal belongings from the property.</w:t>
      </w:r>
    </w:p>
    <w:p w14:paraId="4A8E58E8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Remove all trash.</w:t>
      </w:r>
    </w:p>
    <w:p w14:paraId="51F5AAA6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Replace any burned-out light bulbs.</w:t>
      </w:r>
    </w:p>
    <w:p w14:paraId="58A0917F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Replace HVAC filter (if required by your lease).</w:t>
      </w:r>
    </w:p>
    <w:p w14:paraId="22FAA442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Ensure smoke and carbon monoxide detectors remain installed.</w:t>
      </w:r>
    </w:p>
    <w:p w14:paraId="047C39C4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Lock all windows and doors.</w:t>
      </w:r>
    </w:p>
    <w:p w14:paraId="2CC0DA1D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Turn off all lights.</w:t>
      </w:r>
    </w:p>
    <w:p w14:paraId="7D7C5011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Set thermostat to </w:t>
      </w: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60°F (winter)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 or </w:t>
      </w: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75°F (summer)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 unless otherwise instructed.</w:t>
      </w:r>
    </w:p>
    <w:p w14:paraId="25188B99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Segoe UI Symbol" w:eastAsia="Times New Roman" w:hAnsi="Segoe UI Symbol" w:cs="Segoe UI Symbol"/>
          <w:color w:val="222222"/>
          <w:kern w:val="0"/>
          <w:sz w:val="29"/>
          <w:szCs w:val="29"/>
          <w14:ligatures w14:val="none"/>
        </w:rPr>
        <w:t>☐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Return all keys, garage door openers, mailbox keys, parking permits, and gate fobs.</w:t>
      </w:r>
    </w:p>
    <w:p w14:paraId="39B023F4" w14:textId="77777777" w:rsidR="00BA647F" w:rsidRPr="00BA647F" w:rsidRDefault="00BA647F" w:rsidP="00BA647F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0FEAF9AA" w14:textId="77777777" w:rsidR="00BA647F" w:rsidRDefault="00BA647F" w:rsidP="00BA647F">
      <w:pPr>
        <w:spacing w:after="242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45"/>
          <w:szCs w:val="45"/>
          <w14:ligatures w14:val="none"/>
        </w:rPr>
      </w:pPr>
    </w:p>
    <w:p w14:paraId="35602A66" w14:textId="2FEF71BC" w:rsidR="00BA647F" w:rsidRPr="00BA647F" w:rsidRDefault="00BA647F" w:rsidP="00BA647F">
      <w:pPr>
        <w:spacing w:after="242" w:line="240" w:lineRule="auto"/>
        <w:rPr>
          <w:rFonts w:ascii="Times New Roman" w:eastAsia="Times New Roman" w:hAnsi="Times New Roman" w:cs="Times New Roman"/>
          <w:color w:val="222222"/>
          <w:kern w:val="0"/>
          <w:sz w:val="45"/>
          <w:szCs w:val="45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45"/>
          <w:szCs w:val="45"/>
          <w14:ligatures w14:val="none"/>
        </w:rPr>
        <w:t>Security Deposit Information</w:t>
      </w:r>
    </w:p>
    <w:p w14:paraId="45474DF7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Your security deposit will be processed in accordance with </w:t>
      </w: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Minnesota law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 after possession of the property has been returned. Deductions may be made for:</w:t>
      </w:r>
    </w:p>
    <w:p w14:paraId="5B86DE70" w14:textId="77777777" w:rsidR="00BA647F" w:rsidRPr="00BA647F" w:rsidRDefault="00BA647F" w:rsidP="00BA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Unpaid rent or utility charges</w:t>
      </w:r>
    </w:p>
    <w:p w14:paraId="60104321" w14:textId="77777777" w:rsidR="00BA647F" w:rsidRPr="00BA647F" w:rsidRDefault="00BA647F" w:rsidP="00BA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Cleaning beyond normal wear and tear</w:t>
      </w:r>
    </w:p>
    <w:p w14:paraId="6AEC3E06" w14:textId="77777777" w:rsidR="00BA647F" w:rsidRPr="00BA647F" w:rsidRDefault="00BA647F" w:rsidP="00BA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Property damage</w:t>
      </w:r>
    </w:p>
    <w:p w14:paraId="041461BF" w14:textId="77777777" w:rsidR="00BA647F" w:rsidRPr="00BA647F" w:rsidRDefault="00BA647F" w:rsidP="00BA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Missing keys, remotes, or other provided items</w:t>
      </w:r>
    </w:p>
    <w:p w14:paraId="1CF68FB7" w14:textId="77777777" w:rsidR="00BA647F" w:rsidRPr="00BA647F" w:rsidRDefault="00BA647F" w:rsidP="00BA647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Lease violations or other allowable charges</w:t>
      </w:r>
    </w:p>
    <w:p w14:paraId="39F42337" w14:textId="246BDD4F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Normal wear and tear 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are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 xml:space="preserve"> expected and is </w:t>
      </w: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not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 considered damage.</w:t>
      </w:r>
    </w:p>
    <w:p w14:paraId="65F7D69C" w14:textId="77777777" w:rsidR="00BA647F" w:rsidRPr="00BA647F" w:rsidRDefault="00BA647F" w:rsidP="00BA647F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3DEAC0B0" w14:textId="77777777" w:rsidR="00BA647F" w:rsidRDefault="00BA647F" w:rsidP="00BA647F">
      <w:pPr>
        <w:spacing w:after="242" w:line="240" w:lineRule="auto"/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45"/>
          <w:szCs w:val="45"/>
          <w14:ligatures w14:val="none"/>
        </w:rPr>
      </w:pPr>
    </w:p>
    <w:p w14:paraId="6FF11282" w14:textId="7E5FD7E7" w:rsidR="00BA647F" w:rsidRPr="00BA647F" w:rsidRDefault="00BA647F" w:rsidP="00BA647F">
      <w:pPr>
        <w:spacing w:after="242" w:line="240" w:lineRule="auto"/>
        <w:rPr>
          <w:rFonts w:ascii="Times New Roman" w:eastAsia="Times New Roman" w:hAnsi="Times New Roman" w:cs="Times New Roman"/>
          <w:color w:val="222222"/>
          <w:kern w:val="0"/>
          <w:sz w:val="45"/>
          <w:szCs w:val="45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45"/>
          <w:szCs w:val="45"/>
          <w14:ligatures w14:val="none"/>
        </w:rPr>
        <w:lastRenderedPageBreak/>
        <w:t>Thank You</w:t>
      </w:r>
    </w:p>
    <w:p w14:paraId="0E5FFE64" w14:textId="5D4BFEBC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Thank you for being a valued resident of </w:t>
      </w: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Stone</w:t>
      </w:r>
      <w:r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g</w:t>
      </w: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ate Property Management</w:t>
      </w: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.</w:t>
      </w:r>
    </w:p>
    <w:p w14:paraId="13AEEADE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  <w:t>We appreciate the opportunity to have served you and wish you success in your next home.</w:t>
      </w:r>
    </w:p>
    <w:p w14:paraId="38750464" w14:textId="77777777" w:rsidR="00BA647F" w:rsidRPr="00BA647F" w:rsidRDefault="00BA647F" w:rsidP="00BA647F">
      <w:pPr>
        <w:spacing w:after="0" w:line="240" w:lineRule="auto"/>
        <w:rPr>
          <w:rFonts w:ascii="Times New Roman" w:eastAsia="Times New Roman" w:hAnsi="Times New Roman" w:cs="Times New Roman"/>
          <w:color w:val="808080"/>
          <w:kern w:val="0"/>
          <w:sz w:val="18"/>
          <w:szCs w:val="18"/>
          <w14:ligatures w14:val="none"/>
        </w:rPr>
      </w:pPr>
    </w:p>
    <w:p w14:paraId="7C363D93" w14:textId="477856ED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STONEGATE PROPERTY MANAGEMENT</w:t>
      </w:r>
    </w:p>
    <w:p w14:paraId="47E53B05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NewRomanPS-ItalicMT" w:eastAsia="Times New Roman" w:hAnsi="TimesNewRomanPS-ItalicMT" w:cs="Times New Roman"/>
          <w:i/>
          <w:iCs/>
          <w:color w:val="222222"/>
          <w:kern w:val="0"/>
          <w:sz w:val="29"/>
          <w:szCs w:val="29"/>
          <w14:ligatures w14:val="none"/>
        </w:rPr>
        <w:t>Professional Property Management • Rental Homes • Investment Property Services</w:t>
      </w:r>
    </w:p>
    <w:p w14:paraId="40160A01" w14:textId="77777777" w:rsidR="00BA647F" w:rsidRPr="00BA647F" w:rsidRDefault="00BA647F" w:rsidP="00BA647F">
      <w:pPr>
        <w:spacing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9"/>
          <w:szCs w:val="29"/>
          <w14:ligatures w14:val="none"/>
        </w:rPr>
      </w:pPr>
      <w:r w:rsidRPr="00BA647F">
        <w:rPr>
          <w:rFonts w:ascii="TimesNewRomanPS-BoldMT" w:eastAsia="Times New Roman" w:hAnsi="TimesNewRomanPS-BoldMT" w:cs="Times New Roman"/>
          <w:b/>
          <w:bCs/>
          <w:color w:val="222222"/>
          <w:kern w:val="0"/>
          <w:sz w:val="29"/>
          <w:szCs w:val="29"/>
          <w14:ligatures w14:val="none"/>
        </w:rPr>
        <w:t>Single-Family Homes • Duplexes • Multifamily Communities • Section 8 Housing</w:t>
      </w:r>
    </w:p>
    <w:p w14:paraId="288AA461" w14:textId="77777777" w:rsidR="00BA647F" w:rsidRPr="00BA647F" w:rsidRDefault="00BA647F" w:rsidP="00BA647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B4CC78" w14:textId="77777777" w:rsidR="00BA647F" w:rsidRDefault="00BA647F"/>
    <w:sectPr w:rsidR="00BA6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ItalicMT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1AF00FF"/>
    <w:multiLevelType w:val="multilevel"/>
    <w:tmpl w:val="681C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51304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7F"/>
    <w:rsid w:val="004D16C0"/>
    <w:rsid w:val="00BA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E57533"/>
  <w15:chartTrackingRefBased/>
  <w15:docId w15:val="{DCB1A007-95E6-3E40-97B1-FEC0196D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4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4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4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4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4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4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4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47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6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A6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Herman</dc:creator>
  <cp:keywords/>
  <dc:description/>
  <cp:lastModifiedBy>Katie Herman</cp:lastModifiedBy>
  <cp:revision>2</cp:revision>
  <dcterms:created xsi:type="dcterms:W3CDTF">2026-06-23T03:59:00Z</dcterms:created>
  <dcterms:modified xsi:type="dcterms:W3CDTF">2026-06-23T03:59:00Z</dcterms:modified>
</cp:coreProperties>
</file>